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4E8" w:rsidRPr="007C24E8" w:rsidRDefault="007C24E8" w:rsidP="007C24E8">
      <w:pPr>
        <w:spacing w:after="0" w:line="240" w:lineRule="auto"/>
        <w:ind w:right="-285" w:firstLine="709"/>
        <w:rPr>
          <w:rFonts w:ascii="Times New Roman" w:eastAsia="Times New Roman" w:hAnsi="Times New Roman" w:cs="Times New Roman"/>
          <w:lang w:eastAsia="ru-RU"/>
        </w:rPr>
      </w:pPr>
    </w:p>
    <w:p w:rsidR="007C24E8" w:rsidRPr="007C24E8" w:rsidRDefault="007C24E8" w:rsidP="007C24E8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C24E8">
        <w:rPr>
          <w:rFonts w:ascii="Times New Roman" w:eastAsia="Times New Roman" w:hAnsi="Times New Roman" w:cs="Times New Roman"/>
          <w:b/>
          <w:lang w:eastAsia="ru-RU"/>
        </w:rPr>
        <w:t>Социальное партнерство и координация действий</w:t>
      </w:r>
    </w:p>
    <w:p w:rsidR="007C24E8" w:rsidRPr="007C24E8" w:rsidRDefault="007C24E8" w:rsidP="007C24E8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C24E8">
        <w:rPr>
          <w:rFonts w:ascii="Times New Roman" w:eastAsia="Times New Roman" w:hAnsi="Times New Roman" w:cs="Times New Roman"/>
          <w:b/>
          <w:lang w:eastAsia="ru-RU"/>
        </w:rPr>
        <w:t>сторон коллективного договора</w:t>
      </w:r>
    </w:p>
    <w:p w:rsidR="007C24E8" w:rsidRPr="007C24E8" w:rsidRDefault="007C24E8" w:rsidP="007C24E8">
      <w:pPr>
        <w:spacing w:after="0"/>
        <w:ind w:right="-285"/>
        <w:rPr>
          <w:rFonts w:ascii="Times New Roman" w:eastAsia="Times New Roman" w:hAnsi="Times New Roman" w:cs="Times New Roman"/>
          <w:b/>
          <w:lang w:eastAsia="ru-RU"/>
        </w:rPr>
      </w:pPr>
    </w:p>
    <w:p w:rsidR="007C24E8" w:rsidRPr="007C24E8" w:rsidRDefault="007C24E8" w:rsidP="007C24E8">
      <w:pPr>
        <w:ind w:right="-285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</w:t>
      </w:r>
      <w:r w:rsidRPr="007C24E8">
        <w:rPr>
          <w:rFonts w:ascii="Times New Roman" w:eastAsia="Times New Roman" w:hAnsi="Times New Roman" w:cs="Times New Roman"/>
          <w:lang w:eastAsia="ru-RU"/>
        </w:rPr>
        <w:t xml:space="preserve"> В целях развития социального партнерства стороны обязуются:</w:t>
      </w:r>
    </w:p>
    <w:p w:rsidR="007C24E8" w:rsidRDefault="007C24E8" w:rsidP="007C24E8">
      <w:pPr>
        <w:ind w:right="-285" w:firstLine="1134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>1) Строить свои взаимоотношения на основе принципов социального партнерства, коллективно-договорного регулирования социально-трудовых отношений, соблюдать определенные настоящим договором обязательства и договоренности.</w:t>
      </w:r>
    </w:p>
    <w:p w:rsidR="007C24E8" w:rsidRPr="007C24E8" w:rsidRDefault="007C24E8" w:rsidP="007C24E8">
      <w:pPr>
        <w:ind w:right="-285" w:firstLine="1134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 xml:space="preserve">2) Проводить взаимные консультации (переговоры) по вопросам регулирования трудовых и иных связанных с ними отношений, обеспечения гарантий социально-трудовых прав работников учреждения, совершенствования локальной нормативной правовой базы и другим социально значимым вопросам.  </w:t>
      </w:r>
    </w:p>
    <w:p w:rsidR="007C24E8" w:rsidRPr="007C24E8" w:rsidRDefault="007C24E8" w:rsidP="007C24E8">
      <w:pPr>
        <w:ind w:right="-285" w:firstLine="1134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 xml:space="preserve">3) Содействовать реализации принципа государственно-общественного управления образованием. </w:t>
      </w:r>
    </w:p>
    <w:p w:rsidR="007C24E8" w:rsidRPr="007C24E8" w:rsidRDefault="007C24E8" w:rsidP="007C24E8">
      <w:pPr>
        <w:ind w:right="-285" w:firstLine="1134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>4) 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социально-трудовые права и профессиональные интересы работников.</w:t>
      </w:r>
    </w:p>
    <w:p w:rsidR="007C24E8" w:rsidRPr="007C24E8" w:rsidRDefault="007C24E8" w:rsidP="007C24E8">
      <w:pPr>
        <w:ind w:right="-285" w:firstLine="1134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 xml:space="preserve">5) Использовать возможности переговорного процесса с целью учета интересов сторон, предотвращения коллективных трудовых споров и социальной напряженности в коллективе работников учреждения. </w:t>
      </w:r>
    </w:p>
    <w:p w:rsidR="007C24E8" w:rsidRPr="007C24E8" w:rsidRDefault="007C24E8" w:rsidP="007C24E8">
      <w:pPr>
        <w:ind w:right="-285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7C24E8">
        <w:rPr>
          <w:rFonts w:ascii="Times New Roman" w:eastAsia="Times New Roman" w:hAnsi="Times New Roman" w:cs="Times New Roman"/>
          <w:lang w:eastAsia="ru-RU"/>
        </w:rPr>
        <w:t xml:space="preserve"> Стороны согласились, что работодатель заключает коллективный договор с профкомом как представителем работников, обеспечивает исполнение действующего в РФ и Челябинской области законодательства и не реже двух раз в год отчитывается перед работниками об их выполнении.  </w:t>
      </w:r>
    </w:p>
    <w:p w:rsidR="007C24E8" w:rsidRPr="007C24E8" w:rsidRDefault="007C24E8" w:rsidP="007C24E8">
      <w:pPr>
        <w:spacing w:after="0" w:line="240" w:lineRule="auto"/>
        <w:ind w:right="-285"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7C24E8">
        <w:rPr>
          <w:rFonts w:ascii="Times New Roman" w:eastAsia="Times New Roman" w:hAnsi="Times New Roman" w:cs="Times New Roman"/>
          <w:b/>
          <w:lang w:eastAsia="ru-RU"/>
        </w:rPr>
        <w:t xml:space="preserve"> Работодатель:</w:t>
      </w:r>
    </w:p>
    <w:p w:rsidR="007C24E8" w:rsidRPr="007C24E8" w:rsidRDefault="007C24E8" w:rsidP="007C24E8">
      <w:pPr>
        <w:spacing w:after="0" w:line="240" w:lineRule="auto"/>
        <w:ind w:right="-285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 xml:space="preserve">      1) Предоставляет профкому по его запросу информацию о численности, составе работников, системе оплаты труда, объеме задолженности по выплате заработной платы, показателях по условиям и охране труда, планированию и проведению мероприятий по массовому сокращению численности (штатов) работников  и другую информацию в сфере социально-трудовых прав работников. </w:t>
      </w:r>
    </w:p>
    <w:p w:rsidR="007C24E8" w:rsidRPr="007C24E8" w:rsidRDefault="007C24E8" w:rsidP="007C24E8">
      <w:pPr>
        <w:ind w:right="-285"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 xml:space="preserve">2) Обеспечивает учет мнения профкома </w:t>
      </w:r>
      <w:proofErr w:type="gramStart"/>
      <w:r w:rsidRPr="007C24E8">
        <w:rPr>
          <w:rFonts w:ascii="Times New Roman" w:eastAsia="Times New Roman" w:hAnsi="Times New Roman" w:cs="Times New Roman"/>
          <w:lang w:eastAsia="ru-RU"/>
        </w:rPr>
        <w:t>при</w:t>
      </w:r>
      <w:proofErr w:type="gramEnd"/>
      <w:r w:rsidRPr="007C24E8">
        <w:rPr>
          <w:rFonts w:ascii="Times New Roman" w:eastAsia="Times New Roman" w:hAnsi="Times New Roman" w:cs="Times New Roman"/>
          <w:lang w:eastAsia="ru-RU"/>
        </w:rPr>
        <w:t>:</w:t>
      </w:r>
    </w:p>
    <w:p w:rsidR="007C24E8" w:rsidRPr="007C24E8" w:rsidRDefault="007C24E8" w:rsidP="007C24E8">
      <w:pPr>
        <w:spacing w:after="0"/>
        <w:ind w:right="-285"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7C24E8">
        <w:rPr>
          <w:rFonts w:ascii="Times New Roman" w:eastAsia="Times New Roman" w:hAnsi="Times New Roman" w:cs="Times New Roman"/>
          <w:lang w:eastAsia="ru-RU"/>
        </w:rPr>
        <w:t>установлении</w:t>
      </w:r>
      <w:proofErr w:type="gramEnd"/>
      <w:r w:rsidRPr="007C24E8">
        <w:rPr>
          <w:rFonts w:ascii="Times New Roman" w:eastAsia="Times New Roman" w:hAnsi="Times New Roman" w:cs="Times New Roman"/>
          <w:lang w:eastAsia="ru-RU"/>
        </w:rPr>
        <w:t xml:space="preserve"> либо изменении условий, оплаты труда и иных условий в сфере социально-трудовых отношений</w:t>
      </w:r>
    </w:p>
    <w:p w:rsidR="007C24E8" w:rsidRPr="007C24E8" w:rsidRDefault="007C24E8" w:rsidP="007C24E8">
      <w:pPr>
        <w:spacing w:after="0"/>
        <w:ind w:right="-285"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 xml:space="preserve">- подготовке предложений по изменению типа образовательного учреждения, в том числе на </w:t>
      </w:r>
      <w:proofErr w:type="gramStart"/>
      <w:r w:rsidRPr="007C24E8">
        <w:rPr>
          <w:rFonts w:ascii="Times New Roman" w:eastAsia="Times New Roman" w:hAnsi="Times New Roman" w:cs="Times New Roman"/>
          <w:lang w:eastAsia="ru-RU"/>
        </w:rPr>
        <w:t>автономное</w:t>
      </w:r>
      <w:proofErr w:type="gramEnd"/>
      <w:r w:rsidRPr="007C24E8">
        <w:rPr>
          <w:rFonts w:ascii="Times New Roman" w:eastAsia="Times New Roman" w:hAnsi="Times New Roman" w:cs="Times New Roman"/>
          <w:lang w:eastAsia="ru-RU"/>
        </w:rPr>
        <w:t xml:space="preserve">.    </w:t>
      </w:r>
    </w:p>
    <w:p w:rsidR="007C24E8" w:rsidRPr="007C24E8" w:rsidRDefault="007C24E8" w:rsidP="007C24E8">
      <w:pPr>
        <w:spacing w:after="0" w:line="240" w:lineRule="auto"/>
        <w:ind w:right="-285"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C24E8">
        <w:rPr>
          <w:rFonts w:ascii="Times New Roman" w:eastAsia="Times New Roman" w:hAnsi="Times New Roman" w:cs="Times New Roman"/>
          <w:b/>
          <w:lang w:eastAsia="ru-RU"/>
        </w:rPr>
        <w:t xml:space="preserve">    </w:t>
      </w:r>
    </w:p>
    <w:p w:rsidR="007C24E8" w:rsidRPr="007C24E8" w:rsidRDefault="007C24E8" w:rsidP="007C24E8">
      <w:pPr>
        <w:spacing w:after="0" w:line="240" w:lineRule="auto"/>
        <w:ind w:right="-285"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</w:t>
      </w:r>
      <w:r w:rsidRPr="007C24E8">
        <w:rPr>
          <w:rFonts w:ascii="Times New Roman" w:eastAsia="Times New Roman" w:hAnsi="Times New Roman" w:cs="Times New Roman"/>
          <w:b/>
          <w:lang w:eastAsia="ru-RU"/>
        </w:rPr>
        <w:t>Профсоюз</w:t>
      </w:r>
      <w:r w:rsidRPr="007C24E8">
        <w:rPr>
          <w:rFonts w:ascii="Times New Roman" w:eastAsia="Times New Roman" w:hAnsi="Times New Roman" w:cs="Times New Roman"/>
          <w:lang w:eastAsia="ru-RU"/>
        </w:rPr>
        <w:t>:</w:t>
      </w:r>
    </w:p>
    <w:p w:rsidR="007C24E8" w:rsidRPr="007C24E8" w:rsidRDefault="007C24E8" w:rsidP="007C24E8">
      <w:pPr>
        <w:spacing w:after="0" w:line="240" w:lineRule="auto"/>
        <w:ind w:right="-285"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7C24E8" w:rsidRPr="007C24E8" w:rsidRDefault="007C24E8" w:rsidP="007C24E8">
      <w:pPr>
        <w:spacing w:after="0" w:line="240" w:lineRule="auto"/>
        <w:ind w:right="-285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 xml:space="preserve">    1) Способствует реализации настоящего коллективного договора, снижению социальной напряженности в трудовом коллективе, укреплению трудовой дисциплины, строит свои взаимоотношения с работодателем на принципах социального партнерства; разъясняет работникам положения коллективного договора. </w:t>
      </w:r>
    </w:p>
    <w:p w:rsidR="007C24E8" w:rsidRPr="007C24E8" w:rsidRDefault="007C24E8" w:rsidP="007C24E8">
      <w:pPr>
        <w:ind w:right="-285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 xml:space="preserve">   2) Представляет, выражает и защищает правовые, экономические и профессиональные интересы работников – членов Профсоюза учреждения в муниципальных и других органах за счет сре</w:t>
      </w:r>
      <w:proofErr w:type="gramStart"/>
      <w:r w:rsidRPr="007C24E8">
        <w:rPr>
          <w:rFonts w:ascii="Times New Roman" w:eastAsia="Times New Roman" w:hAnsi="Times New Roman" w:cs="Times New Roman"/>
          <w:lang w:eastAsia="ru-RU"/>
        </w:rPr>
        <w:t>дств  Пр</w:t>
      </w:r>
      <w:proofErr w:type="gramEnd"/>
      <w:r w:rsidRPr="007C24E8">
        <w:rPr>
          <w:rFonts w:ascii="Times New Roman" w:eastAsia="Times New Roman" w:hAnsi="Times New Roman" w:cs="Times New Roman"/>
          <w:lang w:eastAsia="ru-RU"/>
        </w:rPr>
        <w:t>офсоюза, в комиссии по трудовым спорам и суде.</w:t>
      </w:r>
    </w:p>
    <w:p w:rsidR="007C24E8" w:rsidRPr="007C24E8" w:rsidRDefault="007C24E8" w:rsidP="007C24E8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Представляет во взаимоотношениях с работодателем интересы работников, не являющихся членами Профсоюза, в случае,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организации. </w:t>
      </w:r>
    </w:p>
    <w:p w:rsidR="007C24E8" w:rsidRPr="007C24E8" w:rsidRDefault="007C24E8" w:rsidP="007C24E8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 xml:space="preserve">            </w:t>
      </w:r>
    </w:p>
    <w:p w:rsidR="007C24E8" w:rsidRPr="007C24E8" w:rsidRDefault="007C24E8" w:rsidP="007C24E8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 xml:space="preserve">            3) В соответствии с трудовым законодательством осуществляет контроль по выполнению  работодателем норм трудового права.</w:t>
      </w:r>
    </w:p>
    <w:p w:rsidR="007C24E8" w:rsidRPr="007C24E8" w:rsidRDefault="007C24E8" w:rsidP="007C24E8">
      <w:pPr>
        <w:ind w:right="-285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 xml:space="preserve">  4) Выступает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7C24E8" w:rsidRPr="007C24E8" w:rsidRDefault="007C24E8" w:rsidP="007C24E8">
      <w:pPr>
        <w:spacing w:after="0" w:line="240" w:lineRule="auto"/>
        <w:ind w:right="-285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 xml:space="preserve">    5) Оказывает членам Профсоюза помощь в вопросах применения трудового  законодательства, разрешения индивидуальных и коллективных трудовых споров.</w:t>
      </w:r>
    </w:p>
    <w:p w:rsidR="007C24E8" w:rsidRPr="007C24E8" w:rsidRDefault="007C24E8" w:rsidP="007C24E8">
      <w:pPr>
        <w:spacing w:after="0" w:line="240" w:lineRule="auto"/>
        <w:ind w:right="-285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 xml:space="preserve">    </w:t>
      </w:r>
    </w:p>
    <w:p w:rsidR="007C24E8" w:rsidRPr="007C24E8" w:rsidRDefault="007C24E8" w:rsidP="007C24E8">
      <w:pPr>
        <w:spacing w:after="0" w:line="240" w:lineRule="auto"/>
        <w:ind w:right="-285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 xml:space="preserve">    6) Содействует предотвращению в учреждении коллективных трудовых споров при выполнении обязательств, включенных в настоящий коллективный договор.</w:t>
      </w:r>
    </w:p>
    <w:p w:rsidR="007C24E8" w:rsidRPr="007C24E8" w:rsidRDefault="007C24E8" w:rsidP="007C24E8">
      <w:pPr>
        <w:ind w:right="-285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 xml:space="preserve">   7)  Организует правовой всеобуч для работников учреждения. </w:t>
      </w:r>
    </w:p>
    <w:p w:rsidR="007C24E8" w:rsidRPr="007C24E8" w:rsidRDefault="007C24E8" w:rsidP="007C24E8">
      <w:pPr>
        <w:ind w:right="-285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 xml:space="preserve">     8) Осуществляет контроль по  правильности расходования фонда оплаты труда, фонда стимулирования, экономии заработной платы, внебюджетных средств и др.</w:t>
      </w:r>
    </w:p>
    <w:p w:rsidR="007C24E8" w:rsidRPr="007C24E8" w:rsidRDefault="007C24E8" w:rsidP="007C24E8">
      <w:pPr>
        <w:ind w:right="-285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 xml:space="preserve">      9) Осуществляет контроль по  правильности  ведения и хранения трудовых книжек работников, по своевременности внесения в них записей, в том числе при присвоении квалификационных категорий по результатам  аттестации работников.</w:t>
      </w:r>
    </w:p>
    <w:p w:rsidR="007C24E8" w:rsidRPr="007C24E8" w:rsidRDefault="007C24E8" w:rsidP="007C24E8">
      <w:pPr>
        <w:ind w:right="-285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 xml:space="preserve">     10) Направляет Учредителю учреждения заявление о нарушении руководителем учреждения, его заместителями законов и иных нормативных актов о труде, условий коллективного договора, соглашений с требованием о применении мер дисциплинарного взыскания (ст. 195 ТК РФ).</w:t>
      </w:r>
    </w:p>
    <w:p w:rsidR="007C24E8" w:rsidRPr="007C24E8" w:rsidRDefault="007C24E8" w:rsidP="007C24E8">
      <w:pPr>
        <w:ind w:right="-285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 xml:space="preserve">    11) Осуществляет совместно с комиссией по социальному страхованию контроль по своевременному назначению и выплате работникам пособий по обязательному социальному страхованию. </w:t>
      </w:r>
    </w:p>
    <w:p w:rsidR="007C24E8" w:rsidRPr="007C24E8" w:rsidRDefault="007C24E8" w:rsidP="007C24E8">
      <w:pPr>
        <w:ind w:right="-285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 xml:space="preserve">    12) Участвует совместно с райкомом Профсоюза в организации летнего оздоровления детей работников учреждения. </w:t>
      </w:r>
      <w:bookmarkStart w:id="0" w:name="_GoBack"/>
      <w:bookmarkEnd w:id="0"/>
    </w:p>
    <w:p w:rsidR="007C24E8" w:rsidRPr="007C24E8" w:rsidRDefault="007C24E8" w:rsidP="007C24E8">
      <w:pPr>
        <w:ind w:right="-285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 xml:space="preserve">    13) Осуществляет контроль по  правильности и своевременности предоставления работникам отпусков и их оплаты.        </w:t>
      </w:r>
    </w:p>
    <w:p w:rsidR="007C24E8" w:rsidRPr="007C24E8" w:rsidRDefault="007C24E8" w:rsidP="007C24E8">
      <w:pPr>
        <w:ind w:right="-285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 xml:space="preserve">    14) Осуществляет контроль по обеспечению работодателем индивидуального персонифицированного учета работников в системе государственного пенсионного страхования. Контролирует своевременность представления работодателем в пенсионные органы достоверных сведений о  заработке и страховых взносах работников.</w:t>
      </w:r>
    </w:p>
    <w:p w:rsidR="007C24E8" w:rsidRPr="007C24E8" w:rsidRDefault="007C24E8" w:rsidP="007C24E8">
      <w:pPr>
        <w:suppressAutoHyphens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 xml:space="preserve">           15) Оказывает ежегодно материальную помощь членам Профсоюза в случаях:</w:t>
      </w:r>
    </w:p>
    <w:p w:rsidR="007C24E8" w:rsidRPr="007C24E8" w:rsidRDefault="007C24E8" w:rsidP="007C24E8">
      <w:pPr>
        <w:suppressAutoHyphens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lang w:eastAsia="ru-RU"/>
        </w:rPr>
      </w:pPr>
    </w:p>
    <w:p w:rsidR="007C24E8" w:rsidRPr="007C24E8" w:rsidRDefault="007C24E8" w:rsidP="007C24E8">
      <w:pPr>
        <w:suppressAutoHyphens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>1.смерти близких родственников (родители, супруги, дети);</w:t>
      </w:r>
    </w:p>
    <w:p w:rsidR="007C24E8" w:rsidRPr="007C24E8" w:rsidRDefault="007C24E8" w:rsidP="007C24E8">
      <w:pPr>
        <w:suppressAutoHyphens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 xml:space="preserve">2.возникновение чрезвычайных ситуаций: как пожар, тяжелые последствия ДТП, длительная болезнь и необходимость лечения </w:t>
      </w:r>
      <w:proofErr w:type="spellStart"/>
      <w:r w:rsidRPr="007C24E8">
        <w:rPr>
          <w:rFonts w:ascii="Times New Roman" w:eastAsia="Times New Roman" w:hAnsi="Times New Roman" w:cs="Times New Roman"/>
          <w:lang w:eastAsia="ru-RU"/>
        </w:rPr>
        <w:t>и.т.п</w:t>
      </w:r>
      <w:proofErr w:type="spellEnd"/>
      <w:r w:rsidRPr="007C24E8">
        <w:rPr>
          <w:rFonts w:ascii="Times New Roman" w:eastAsia="Times New Roman" w:hAnsi="Times New Roman" w:cs="Times New Roman"/>
          <w:lang w:eastAsia="ru-RU"/>
        </w:rPr>
        <w:t>.;</w:t>
      </w:r>
    </w:p>
    <w:p w:rsidR="007C24E8" w:rsidRPr="007C24E8" w:rsidRDefault="007C24E8" w:rsidP="007C24E8">
      <w:pPr>
        <w:suppressAutoHyphens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>3.приобретение лека</w:t>
      </w:r>
      <w:proofErr w:type="gramStart"/>
      <w:r w:rsidRPr="007C24E8">
        <w:rPr>
          <w:rFonts w:ascii="Times New Roman" w:eastAsia="Times New Roman" w:hAnsi="Times New Roman" w:cs="Times New Roman"/>
          <w:lang w:eastAsia="ru-RU"/>
        </w:rPr>
        <w:t>рств в св</w:t>
      </w:r>
      <w:proofErr w:type="gramEnd"/>
      <w:r w:rsidRPr="007C24E8">
        <w:rPr>
          <w:rFonts w:ascii="Times New Roman" w:eastAsia="Times New Roman" w:hAnsi="Times New Roman" w:cs="Times New Roman"/>
          <w:lang w:eastAsia="ru-RU"/>
        </w:rPr>
        <w:t xml:space="preserve">язи с длительной болезнью; </w:t>
      </w:r>
    </w:p>
    <w:p w:rsidR="007C24E8" w:rsidRPr="007C24E8" w:rsidRDefault="007C24E8" w:rsidP="007C24E8">
      <w:pPr>
        <w:suppressAutoHyphens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>4. в связи с трудным материальным положением;</w:t>
      </w:r>
    </w:p>
    <w:p w:rsidR="007C24E8" w:rsidRPr="007C24E8" w:rsidRDefault="007C24E8" w:rsidP="007C24E8">
      <w:pPr>
        <w:suppressAutoHyphens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>5. на санаторное лечение</w:t>
      </w:r>
    </w:p>
    <w:p w:rsidR="007C24E8" w:rsidRPr="007C24E8" w:rsidRDefault="007C24E8" w:rsidP="007C24E8">
      <w:pPr>
        <w:suppressAutoHyphens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>6. и др.</w:t>
      </w:r>
    </w:p>
    <w:p w:rsidR="007C24E8" w:rsidRPr="007C24E8" w:rsidRDefault="007C24E8" w:rsidP="007C24E8">
      <w:pPr>
        <w:suppressAutoHyphens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 xml:space="preserve">           </w:t>
      </w:r>
    </w:p>
    <w:p w:rsidR="007C24E8" w:rsidRDefault="007C24E8" w:rsidP="007C24E8">
      <w:pPr>
        <w:suppressAutoHyphens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 xml:space="preserve">            16) Организует  культурно-массовую и физкультурно-оздоровительную работу в учреждении.</w:t>
      </w:r>
    </w:p>
    <w:p w:rsidR="007C24E8" w:rsidRPr="007C24E8" w:rsidRDefault="007C24E8" w:rsidP="007C24E8">
      <w:pPr>
        <w:suppressAutoHyphens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lang w:eastAsia="ru-RU"/>
        </w:rPr>
      </w:pPr>
    </w:p>
    <w:p w:rsidR="007C24E8" w:rsidRDefault="007C24E8" w:rsidP="007C24E8">
      <w:pPr>
        <w:suppressAutoHyphens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</w:t>
      </w:r>
      <w:r w:rsidRPr="007C24E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7C24E8">
        <w:rPr>
          <w:rFonts w:ascii="Times New Roman" w:eastAsia="Times New Roman" w:hAnsi="Times New Roman" w:cs="Times New Roman"/>
          <w:lang w:eastAsia="ru-RU"/>
        </w:rPr>
        <w:t>Стороны добиваются недопущения и незамедлительного устранения нарушений установленного законодательством порядка изменения типа образовательного учреждения на основе принципов добровольности и коллегиальности при принятии решений об изменении типа учреждения, включая принятие изменений в Устав  учреждения в связи с изменением типа учреждения на общем собрании работников,  порядка участия представителей работников в управлении автономным учреждением, а также порядка регулирования трудовых отношений.</w:t>
      </w:r>
      <w:proofErr w:type="gramEnd"/>
    </w:p>
    <w:p w:rsidR="007C24E8" w:rsidRPr="007C24E8" w:rsidRDefault="007C24E8" w:rsidP="007C24E8">
      <w:pPr>
        <w:suppressAutoHyphens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lang w:eastAsia="ru-RU"/>
        </w:rPr>
      </w:pPr>
    </w:p>
    <w:p w:rsidR="007C24E8" w:rsidRDefault="007C24E8" w:rsidP="007C24E8">
      <w:pPr>
        <w:spacing w:after="0" w:line="240" w:lineRule="auto"/>
        <w:ind w:right="-285"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7C24E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7C24E8">
        <w:rPr>
          <w:rFonts w:ascii="Times New Roman" w:eastAsia="Times New Roman" w:hAnsi="Times New Roman" w:cs="Times New Roman"/>
          <w:b/>
          <w:lang w:eastAsia="ru-RU"/>
        </w:rPr>
        <w:t>Стороны договорились</w:t>
      </w:r>
      <w:r w:rsidRPr="007C24E8">
        <w:rPr>
          <w:rFonts w:ascii="Times New Roman" w:eastAsia="Times New Roman" w:hAnsi="Times New Roman" w:cs="Times New Roman"/>
          <w:lang w:eastAsia="ru-RU"/>
        </w:rPr>
        <w:t>, что решения, касающиеся вопросов заработной платы, изменения порядка и условий оплаты труда, тарификации, премирования, установления компенсационных и стимулирующих выплат (в том числе персональных повышающих коэффициентов) работникам учреждения принимаются совместно с профкомом; аттестация работников проводится при участии представителей профкома в составе аттестационной комиссии.</w:t>
      </w:r>
      <w:proofErr w:type="gramEnd"/>
    </w:p>
    <w:p w:rsidR="007C24E8" w:rsidRPr="007C24E8" w:rsidRDefault="007C24E8" w:rsidP="007C24E8">
      <w:pPr>
        <w:spacing w:after="0" w:line="240" w:lineRule="auto"/>
        <w:ind w:right="-285"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7C24E8" w:rsidRPr="007C24E8" w:rsidRDefault="007C24E8" w:rsidP="007C24E8">
      <w:pPr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 xml:space="preserve"> Перечень локальных нормативных актов, содержащих нормы трудового права, при принятии которых работодатель учитывает мнение  профкома, </w:t>
      </w:r>
    </w:p>
    <w:p w:rsidR="007C24E8" w:rsidRPr="007C24E8" w:rsidRDefault="007C24E8" w:rsidP="007C24E8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 xml:space="preserve"> конкретная форма участия работников в управлении учреждением – учет мотивированного мнения:</w:t>
      </w:r>
    </w:p>
    <w:p w:rsidR="007C24E8" w:rsidRPr="007C24E8" w:rsidRDefault="007C24E8" w:rsidP="007C24E8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>правила внутреннего трудового распорядка;</w:t>
      </w:r>
    </w:p>
    <w:p w:rsidR="007C24E8" w:rsidRPr="007C24E8" w:rsidRDefault="007C24E8" w:rsidP="007C24E8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>положение об оплате труда работников;</w:t>
      </w:r>
    </w:p>
    <w:p w:rsidR="007C24E8" w:rsidRPr="007C24E8" w:rsidRDefault="007C24E8" w:rsidP="007C24E8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>соглашение по охране труда;</w:t>
      </w:r>
    </w:p>
    <w:p w:rsidR="007C24E8" w:rsidRPr="007C24E8" w:rsidRDefault="007C24E8" w:rsidP="007C24E8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>перечень профессий и должностей работников, имеющих право на обеспечение специальной одеждой, обувью и другими средствами индивидуальной защиты, а также моющими и обезвреживающими средствами;</w:t>
      </w:r>
    </w:p>
    <w:p w:rsidR="007C24E8" w:rsidRPr="007C24E8" w:rsidRDefault="007C24E8" w:rsidP="007C24E8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>перечень должностей работников   с ненормированным рабочим днем для предоставления им ежегодного дополнительного оплачиваемого отпуска;</w:t>
      </w:r>
    </w:p>
    <w:p w:rsidR="007C24E8" w:rsidRPr="007C24E8" w:rsidRDefault="007C24E8" w:rsidP="007C24E8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>положение о порядке установления стимулирующих выплат и распределении фонда стимулирования;</w:t>
      </w:r>
    </w:p>
    <w:p w:rsidR="007C24E8" w:rsidRPr="007C24E8" w:rsidRDefault="007C24E8" w:rsidP="007C24E8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>положение о премировании работников;</w:t>
      </w:r>
    </w:p>
    <w:p w:rsidR="007C24E8" w:rsidRPr="007C24E8" w:rsidRDefault="007C24E8" w:rsidP="007C24E8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lang w:eastAsia="ru-RU"/>
        </w:rPr>
      </w:pPr>
      <w:r w:rsidRPr="007C24E8">
        <w:rPr>
          <w:rFonts w:ascii="Times New Roman" w:eastAsia="Times New Roman" w:hAnsi="Times New Roman" w:cs="Times New Roman"/>
          <w:lang w:eastAsia="ru-RU"/>
        </w:rPr>
        <w:t>положение об оказании материальной помощи работникам;</w:t>
      </w:r>
      <w:proofErr w:type="gramStart"/>
      <w:r w:rsidRPr="007C24E8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</w:p>
    <w:p w:rsidR="00472C13" w:rsidRDefault="00472C13" w:rsidP="007C24E8">
      <w:pPr>
        <w:jc w:val="both"/>
      </w:pPr>
    </w:p>
    <w:sectPr w:rsidR="00472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C4676"/>
    <w:multiLevelType w:val="multilevel"/>
    <w:tmpl w:val="D41499D6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55D"/>
    <w:rsid w:val="0000076B"/>
    <w:rsid w:val="00023D37"/>
    <w:rsid w:val="00043797"/>
    <w:rsid w:val="00076476"/>
    <w:rsid w:val="000C2B43"/>
    <w:rsid w:val="000F186B"/>
    <w:rsid w:val="000F29C3"/>
    <w:rsid w:val="0011363F"/>
    <w:rsid w:val="001172C4"/>
    <w:rsid w:val="0017357E"/>
    <w:rsid w:val="001A254F"/>
    <w:rsid w:val="001B61BF"/>
    <w:rsid w:val="001C694B"/>
    <w:rsid w:val="001C6DDC"/>
    <w:rsid w:val="00201F56"/>
    <w:rsid w:val="00227BDC"/>
    <w:rsid w:val="00252DC4"/>
    <w:rsid w:val="00260CAB"/>
    <w:rsid w:val="00286958"/>
    <w:rsid w:val="002B18F2"/>
    <w:rsid w:val="002B74A8"/>
    <w:rsid w:val="00310A30"/>
    <w:rsid w:val="003444B5"/>
    <w:rsid w:val="00396155"/>
    <w:rsid w:val="003D2667"/>
    <w:rsid w:val="003D4545"/>
    <w:rsid w:val="00431788"/>
    <w:rsid w:val="00472C13"/>
    <w:rsid w:val="004A6A2A"/>
    <w:rsid w:val="004C0A63"/>
    <w:rsid w:val="0054692C"/>
    <w:rsid w:val="00572761"/>
    <w:rsid w:val="005C255D"/>
    <w:rsid w:val="005D5DD1"/>
    <w:rsid w:val="00621E6A"/>
    <w:rsid w:val="006245C1"/>
    <w:rsid w:val="0064715A"/>
    <w:rsid w:val="006646E9"/>
    <w:rsid w:val="0071473F"/>
    <w:rsid w:val="007522AA"/>
    <w:rsid w:val="0076714A"/>
    <w:rsid w:val="007B58E1"/>
    <w:rsid w:val="007C24E8"/>
    <w:rsid w:val="00803E02"/>
    <w:rsid w:val="00804C7A"/>
    <w:rsid w:val="0083024A"/>
    <w:rsid w:val="0084607E"/>
    <w:rsid w:val="00857B7D"/>
    <w:rsid w:val="008955A2"/>
    <w:rsid w:val="008C56F5"/>
    <w:rsid w:val="008F5142"/>
    <w:rsid w:val="00921AAC"/>
    <w:rsid w:val="009675B5"/>
    <w:rsid w:val="00971E93"/>
    <w:rsid w:val="009A1415"/>
    <w:rsid w:val="009A7350"/>
    <w:rsid w:val="009E26F8"/>
    <w:rsid w:val="00A06287"/>
    <w:rsid w:val="00A2001F"/>
    <w:rsid w:val="00A2447C"/>
    <w:rsid w:val="00A55FB2"/>
    <w:rsid w:val="00A96F24"/>
    <w:rsid w:val="00B01E4F"/>
    <w:rsid w:val="00B066BF"/>
    <w:rsid w:val="00BF697E"/>
    <w:rsid w:val="00C05D65"/>
    <w:rsid w:val="00C26620"/>
    <w:rsid w:val="00C41A3E"/>
    <w:rsid w:val="00C50715"/>
    <w:rsid w:val="00C9370A"/>
    <w:rsid w:val="00CD137D"/>
    <w:rsid w:val="00DD1131"/>
    <w:rsid w:val="00E15653"/>
    <w:rsid w:val="00E23308"/>
    <w:rsid w:val="00E93DD3"/>
    <w:rsid w:val="00EB33DB"/>
    <w:rsid w:val="00EF2FA0"/>
    <w:rsid w:val="00F00005"/>
    <w:rsid w:val="00F12273"/>
    <w:rsid w:val="00F75058"/>
    <w:rsid w:val="00FD1E04"/>
    <w:rsid w:val="00FF1203"/>
    <w:rsid w:val="00FF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1104</Words>
  <Characters>6295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Елховиков Е.А</dc:creator>
  <cp:keywords/>
  <dc:description/>
  <cp:lastModifiedBy>Елховиков Е.А</cp:lastModifiedBy>
  <cp:revision>2</cp:revision>
  <dcterms:created xsi:type="dcterms:W3CDTF">2012-09-16T04:26:00Z</dcterms:created>
  <dcterms:modified xsi:type="dcterms:W3CDTF">2012-09-16T04:31:00Z</dcterms:modified>
</cp:coreProperties>
</file>